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79" w:rsidRPr="008D6179" w:rsidRDefault="008D6179" w:rsidP="008D6179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D6179">
        <w:rPr>
          <w:b/>
          <w:sz w:val="28"/>
          <w:szCs w:val="28"/>
        </w:rPr>
        <w:t xml:space="preserve"> </w:t>
      </w:r>
      <w:r w:rsidRPr="008D6179">
        <w:rPr>
          <w:b/>
          <w:bCs/>
          <w:sz w:val="28"/>
          <w:szCs w:val="28"/>
        </w:rPr>
        <w:t>АДАПТИРОВАНН</w:t>
      </w:r>
      <w:r>
        <w:rPr>
          <w:b/>
          <w:bCs/>
          <w:sz w:val="28"/>
          <w:szCs w:val="28"/>
        </w:rPr>
        <w:t>ОЙ</w:t>
      </w:r>
    </w:p>
    <w:p w:rsidR="008D6179" w:rsidRPr="008D6179" w:rsidRDefault="008D6179" w:rsidP="008D6179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bookmarkStart w:id="0" w:name="bookmark1"/>
      <w:r>
        <w:rPr>
          <w:b/>
          <w:bCs/>
          <w:sz w:val="28"/>
          <w:szCs w:val="28"/>
        </w:rPr>
        <w:t>ОСНОВНОЙ ОБРАЗОВАТЕЛЬНОЙ</w:t>
      </w:r>
      <w:r w:rsidRPr="008D6179">
        <w:rPr>
          <w:b/>
          <w:bCs/>
          <w:sz w:val="28"/>
          <w:szCs w:val="28"/>
        </w:rPr>
        <w:t xml:space="preserve"> ПРОГРАММ</w:t>
      </w:r>
      <w:bookmarkEnd w:id="0"/>
      <w:r>
        <w:rPr>
          <w:b/>
          <w:bCs/>
          <w:sz w:val="28"/>
          <w:szCs w:val="28"/>
        </w:rPr>
        <w:t>Ы</w:t>
      </w:r>
    </w:p>
    <w:p w:rsidR="008D6179" w:rsidRPr="008D6179" w:rsidRDefault="008D6179" w:rsidP="008D6179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bookmarkStart w:id="1" w:name="bookmark2"/>
      <w:r w:rsidRPr="008D6179">
        <w:rPr>
          <w:b/>
          <w:sz w:val="28"/>
          <w:szCs w:val="28"/>
        </w:rPr>
        <w:t>ДЛЯ Д</w:t>
      </w:r>
      <w:bookmarkEnd w:id="1"/>
      <w:r w:rsidRPr="008D6179">
        <w:rPr>
          <w:b/>
          <w:sz w:val="28"/>
          <w:szCs w:val="28"/>
        </w:rPr>
        <w:t>ЕТЕЙ</w:t>
      </w:r>
    </w:p>
    <w:p w:rsidR="00D9224B" w:rsidRDefault="008D6179" w:rsidP="008D6179">
      <w:pPr>
        <w:widowControl w:val="0"/>
        <w:ind w:firstLine="709"/>
        <w:jc w:val="center"/>
        <w:rPr>
          <w:b/>
          <w:sz w:val="28"/>
          <w:szCs w:val="28"/>
        </w:rPr>
      </w:pPr>
      <w:bookmarkStart w:id="2" w:name="bookmark3"/>
      <w:r w:rsidRPr="008D6179">
        <w:rPr>
          <w:b/>
          <w:sz w:val="28"/>
          <w:szCs w:val="28"/>
        </w:rPr>
        <w:t>С ТЯЖЕЛЫМИ НАРУШЕНИЯМИ РЕЧИ</w:t>
      </w:r>
      <w:bookmarkEnd w:id="2"/>
      <w:r w:rsidR="00D9224B">
        <w:rPr>
          <w:b/>
          <w:sz w:val="28"/>
          <w:szCs w:val="28"/>
        </w:rPr>
        <w:t xml:space="preserve"> </w:t>
      </w:r>
    </w:p>
    <w:p w:rsidR="008D6179" w:rsidRPr="008D6179" w:rsidRDefault="0044581E" w:rsidP="008D617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«ДС №62 «ПОЧЕМУЧКА</w:t>
      </w:r>
      <w:r w:rsidR="00D9224B">
        <w:rPr>
          <w:b/>
          <w:sz w:val="28"/>
          <w:szCs w:val="28"/>
        </w:rPr>
        <w:t>»</w:t>
      </w:r>
    </w:p>
    <w:p w:rsidR="00CD4A9C" w:rsidRDefault="00CD4A9C" w:rsidP="008D6179">
      <w:pPr>
        <w:jc w:val="center"/>
        <w:rPr>
          <w:b/>
          <w:sz w:val="28"/>
          <w:szCs w:val="28"/>
        </w:rPr>
      </w:pPr>
    </w:p>
    <w:p w:rsidR="0044581E" w:rsidRDefault="00D9224B" w:rsidP="0044581E">
      <w:pPr>
        <w:ind w:firstLine="709"/>
        <w:jc w:val="both"/>
        <w:rPr>
          <w:rFonts w:eastAsia="Calibri"/>
          <w:sz w:val="26"/>
          <w:szCs w:val="26"/>
        </w:rPr>
      </w:pPr>
      <w:r w:rsidRPr="00FF44A7">
        <w:rPr>
          <w:rFonts w:eastAsia="Calibri"/>
          <w:sz w:val="26"/>
          <w:szCs w:val="26"/>
          <w:lang w:eastAsia="en-US"/>
        </w:rPr>
        <w:t xml:space="preserve">Адаптированная основная образовательная программа дошкольного образования для детей с тяжелыми нарушениями речи (далее – ТНР) </w:t>
      </w:r>
      <w:r w:rsidRPr="00FF44A7">
        <w:rPr>
          <w:rFonts w:eastAsia="Calibri"/>
          <w:sz w:val="26"/>
          <w:szCs w:val="26"/>
        </w:rPr>
        <w:t>муниципального бюджетного дошкольного образовательн</w:t>
      </w:r>
      <w:r w:rsidR="0044581E">
        <w:rPr>
          <w:rFonts w:eastAsia="Calibri"/>
          <w:sz w:val="26"/>
          <w:szCs w:val="26"/>
        </w:rPr>
        <w:t>ого учреждения «Детский сад № 62 «Почемучка</w:t>
      </w:r>
      <w:r w:rsidRPr="00FF44A7">
        <w:rPr>
          <w:rFonts w:eastAsia="Calibri"/>
          <w:sz w:val="26"/>
          <w:szCs w:val="26"/>
        </w:rPr>
        <w:t>» (далее Программа) разработана в соответствии с:</w:t>
      </w:r>
    </w:p>
    <w:p w:rsidR="0044581E" w:rsidRPr="0044581E" w:rsidRDefault="0044581E" w:rsidP="0044581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4581E">
        <w:rPr>
          <w:rFonts w:eastAsia="Calibri"/>
          <w:sz w:val="26"/>
          <w:szCs w:val="26"/>
        </w:rPr>
        <w:t>•</w:t>
      </w:r>
      <w:r w:rsidRPr="0044581E">
        <w:rPr>
          <w:rFonts w:eastAsia="Calibri"/>
          <w:sz w:val="26"/>
          <w:szCs w:val="26"/>
        </w:rPr>
        <w:tab/>
        <w:t>Федеральным государственным образовательным стандартом, приказ Министерства образования и науки Российской Федерации от «17» октября 2013г. № 1155;</w:t>
      </w:r>
    </w:p>
    <w:p w:rsidR="0044581E" w:rsidRPr="0044581E" w:rsidRDefault="0044581E" w:rsidP="0044581E">
      <w:pPr>
        <w:pStyle w:val="font8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4581E">
        <w:rPr>
          <w:rFonts w:eastAsia="Calibri"/>
          <w:sz w:val="26"/>
          <w:szCs w:val="26"/>
        </w:rPr>
        <w:t>•</w:t>
      </w:r>
      <w:r w:rsidRPr="0044581E">
        <w:rPr>
          <w:rFonts w:eastAsia="Calibri"/>
          <w:sz w:val="26"/>
          <w:szCs w:val="26"/>
        </w:rPr>
        <w:tab/>
        <w:t>Письмо Министерства образования и науки № 08-249 от 28 февраля 2014г. «Комментарии к ФГОС дошкольного образования».</w:t>
      </w:r>
    </w:p>
    <w:p w:rsidR="0044581E" w:rsidRPr="0044581E" w:rsidRDefault="0044581E" w:rsidP="0044581E">
      <w:pPr>
        <w:pStyle w:val="font8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4581E">
        <w:rPr>
          <w:rFonts w:eastAsia="Calibri"/>
          <w:sz w:val="26"/>
          <w:szCs w:val="26"/>
        </w:rPr>
        <w:t>Программа разработана с учётом «Адаптированной примерной основной образовательной программы для дошкольников с тяжелыми нарушениями речи» под редакцией профессора Л. В. Лопатиной, допущенной к использованию в образовательном процессе образовательных организаций экспертным научно-методическим советом Комитета по образованию Правительства Санкт-Петербурга.</w:t>
      </w:r>
    </w:p>
    <w:p w:rsidR="0044581E" w:rsidRPr="0044581E" w:rsidRDefault="0044581E" w:rsidP="0044581E">
      <w:pPr>
        <w:pStyle w:val="font8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4581E">
        <w:rPr>
          <w:rFonts w:eastAsia="Calibri"/>
          <w:sz w:val="26"/>
          <w:szCs w:val="26"/>
        </w:rPr>
        <w:t xml:space="preserve"> «Программа» обеспечивает образовательную деятельность в группах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здоровья;</w:t>
      </w:r>
    </w:p>
    <w:p w:rsidR="0044581E" w:rsidRPr="0044581E" w:rsidRDefault="0044581E" w:rsidP="0044581E">
      <w:pPr>
        <w:pStyle w:val="font8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4581E">
        <w:rPr>
          <w:rFonts w:eastAsia="Calibri"/>
          <w:sz w:val="26"/>
          <w:szCs w:val="26"/>
        </w:rPr>
        <w:t>«Программа» содержит материал для организации коррекционно-развивающей деятельности с детьми, имеющими общее недоразвитие речи, старшего дошкольного возраста. В случае, если в группу зачисляется ребёнок среднего возраста, логопедическая работа ведётся в соответствии с его речевым заключением (уровнем речевого развития по Р. Е. Левиной и Т. Б. Филичевой), а педагогическая - по разрабатываемому (совместно со специалистами) индивидуальному плану развития на основе «Адаптированной примерной основной образовательной программы для дошкольников с тяжёлыми нарушениями речи»; под редакцией профессора Л. В. Лопатиной.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На основе ФГОС ДО разработана «Адаптированная примерная основная образовательная программа для дошкольников с тяжелыми нарушениями речи», обеспечивающая разностороннее развитие ребенка с речевыми расстройствами и подготовку его к школьному обучению.</w:t>
      </w:r>
    </w:p>
    <w:p w:rsidR="0044581E" w:rsidRDefault="0044581E" w:rsidP="0044581E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4581E">
        <w:rPr>
          <w:rFonts w:eastAsia="Calibri"/>
          <w:sz w:val="26"/>
          <w:szCs w:val="26"/>
        </w:rPr>
        <w:lastRenderedPageBreak/>
        <w:t xml:space="preserve"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следующими факторами: с одной стороны, растет число детей раннего и дошкольного возраста с нарушениями речевого развития разной степени выраженности и различного </w:t>
      </w:r>
      <w:proofErr w:type="spellStart"/>
      <w:r w:rsidRPr="0044581E">
        <w:rPr>
          <w:rFonts w:eastAsia="Calibri"/>
          <w:sz w:val="26"/>
          <w:szCs w:val="26"/>
        </w:rPr>
        <w:t>этиопатогенеза</w:t>
      </w:r>
      <w:proofErr w:type="spellEnd"/>
      <w:r w:rsidRPr="0044581E">
        <w:rPr>
          <w:rFonts w:eastAsia="Calibri"/>
          <w:sz w:val="26"/>
          <w:szCs w:val="26"/>
        </w:rPr>
        <w:t>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44581E" w:rsidRPr="0044581E" w:rsidRDefault="0044581E" w:rsidP="0044581E">
      <w:pPr>
        <w:pStyle w:val="font8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4581E">
        <w:rPr>
          <w:rFonts w:eastAsia="Calibri"/>
          <w:sz w:val="26"/>
          <w:szCs w:val="26"/>
        </w:rPr>
        <w:t>Цель реализации «Программы» —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44581E" w:rsidRPr="00326ECC" w:rsidRDefault="0044581E" w:rsidP="00326ECC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4581E">
        <w:rPr>
          <w:rFonts w:eastAsia="Calibri"/>
          <w:sz w:val="26"/>
          <w:szCs w:val="26"/>
        </w:rPr>
        <w:t>Коррекционно-образовательный процесс представлен в «Программе» как целостная структура, а сама «Программа» является комплексной.</w:t>
      </w:r>
      <w:bookmarkStart w:id="3" w:name="_GoBack"/>
      <w:bookmarkEnd w:id="3"/>
    </w:p>
    <w:p w:rsidR="0044581E" w:rsidRDefault="0044581E" w:rsidP="0044581E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/>
          <w:color w:val="002060"/>
          <w:sz w:val="26"/>
          <w:szCs w:val="26"/>
          <w:bdr w:val="none" w:sz="0" w:space="0" w:color="auto" w:frame="1"/>
        </w:rPr>
      </w:pPr>
    </w:p>
    <w:p w:rsidR="0044581E" w:rsidRDefault="00D9224B" w:rsidP="00326ECC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/>
          <w:color w:val="002060"/>
          <w:sz w:val="26"/>
          <w:szCs w:val="26"/>
          <w:bdr w:val="none" w:sz="0" w:space="0" w:color="auto" w:frame="1"/>
        </w:rPr>
      </w:pPr>
      <w:proofErr w:type="gramStart"/>
      <w:r w:rsidRPr="00D9224B">
        <w:rPr>
          <w:b/>
          <w:color w:val="002060"/>
          <w:sz w:val="26"/>
          <w:szCs w:val="26"/>
          <w:bdr w:val="none" w:sz="0" w:space="0" w:color="auto" w:frame="1"/>
        </w:rPr>
        <w:t>Цели  Программы</w:t>
      </w:r>
      <w:proofErr w:type="gramEnd"/>
      <w:r w:rsidRPr="00D9224B">
        <w:rPr>
          <w:b/>
          <w:color w:val="002060"/>
          <w:sz w:val="26"/>
          <w:szCs w:val="26"/>
          <w:bdr w:val="none" w:sz="0" w:space="0" w:color="auto" w:frame="1"/>
        </w:rPr>
        <w:t>:</w:t>
      </w:r>
    </w:p>
    <w:p w:rsidR="0044581E" w:rsidRPr="00D9224B" w:rsidRDefault="0044581E" w:rsidP="0044581E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/>
          <w:color w:val="002060"/>
          <w:sz w:val="26"/>
          <w:szCs w:val="26"/>
        </w:rPr>
      </w:pPr>
    </w:p>
    <w:p w:rsidR="00D9224B" w:rsidRPr="00026521" w:rsidRDefault="00D9224B" w:rsidP="00D9224B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26521">
        <w:rPr>
          <w:rStyle w:val="color14"/>
          <w:sz w:val="26"/>
          <w:szCs w:val="26"/>
          <w:bdr w:val="none" w:sz="0" w:space="0" w:color="auto" w:frame="1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</w:t>
      </w:r>
      <w:r>
        <w:rPr>
          <w:rStyle w:val="color14"/>
          <w:sz w:val="26"/>
          <w:szCs w:val="26"/>
          <w:bdr w:val="none" w:sz="0" w:space="0" w:color="auto" w:frame="1"/>
        </w:rPr>
        <w:t xml:space="preserve">тей на основе сотрудничества с </w:t>
      </w:r>
      <w:r w:rsidRPr="00026521">
        <w:rPr>
          <w:rStyle w:val="color14"/>
          <w:sz w:val="26"/>
          <w:szCs w:val="26"/>
          <w:bdr w:val="none" w:sz="0" w:space="0" w:color="auto" w:frame="1"/>
        </w:rPr>
        <w:t>взрослыми и сверстниками и соответствующим возрасту видам деятельности.</w:t>
      </w:r>
    </w:p>
    <w:p w:rsidR="00D9224B" w:rsidRPr="00026521" w:rsidRDefault="00D9224B" w:rsidP="00D9224B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026521">
        <w:rPr>
          <w:rStyle w:val="color14"/>
          <w:sz w:val="26"/>
          <w:szCs w:val="26"/>
          <w:bdr w:val="none" w:sz="0" w:space="0" w:color="auto" w:frame="1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C73FB" w:rsidRDefault="00D9224B" w:rsidP="00D9224B">
      <w:pPr>
        <w:pStyle w:val="a3"/>
        <w:tabs>
          <w:tab w:val="left" w:pos="284"/>
          <w:tab w:val="left" w:pos="816"/>
          <w:tab w:val="left" w:pos="851"/>
        </w:tabs>
        <w:ind w:firstLine="709"/>
        <w:rPr>
          <w:sz w:val="26"/>
          <w:szCs w:val="26"/>
        </w:rPr>
      </w:pPr>
      <w:proofErr w:type="gramStart"/>
      <w:r w:rsidRPr="004A34F3">
        <w:rPr>
          <w:sz w:val="26"/>
          <w:szCs w:val="26"/>
        </w:rPr>
        <w:t>Программа,  в</w:t>
      </w:r>
      <w:proofErr w:type="gramEnd"/>
      <w:r w:rsidRPr="004A34F3">
        <w:rPr>
          <w:sz w:val="26"/>
          <w:szCs w:val="26"/>
        </w:rPr>
        <w:t xml:space="preserve">  соответст</w:t>
      </w:r>
      <w:r>
        <w:rPr>
          <w:sz w:val="26"/>
          <w:szCs w:val="26"/>
        </w:rPr>
        <w:t>вии  с  федеральным  законом  «Об  образовании  в  Российской Ф</w:t>
      </w:r>
      <w:r w:rsidRPr="004A34F3">
        <w:rPr>
          <w:sz w:val="26"/>
          <w:szCs w:val="26"/>
        </w:rPr>
        <w:t>едерации»,  содействует  взаимопониманию  и  сотрудничеству  между  людьми,  учитывает разнообразие мировоззренческих подходов, способствует реализации права детей дошкольного возраста  на  свободный  выбор  мнений  и  убеждений,  обеспечивает  развитие  способностей каждого ребенка,  формирование и  развитие личности  ребенка</w:t>
      </w:r>
      <w:r>
        <w:rPr>
          <w:sz w:val="26"/>
          <w:szCs w:val="26"/>
        </w:rPr>
        <w:t>.</w:t>
      </w:r>
      <w:r w:rsidRPr="004A34F3">
        <w:rPr>
          <w:sz w:val="26"/>
          <w:szCs w:val="26"/>
        </w:rPr>
        <w:t xml:space="preserve">  </w:t>
      </w:r>
    </w:p>
    <w:p w:rsidR="00D9224B" w:rsidRPr="001C73FB" w:rsidRDefault="00D9224B" w:rsidP="00D9224B">
      <w:pPr>
        <w:pStyle w:val="a3"/>
        <w:tabs>
          <w:tab w:val="left" w:pos="284"/>
          <w:tab w:val="left" w:pos="816"/>
          <w:tab w:val="left" w:pos="851"/>
        </w:tabs>
        <w:ind w:firstLine="709"/>
        <w:rPr>
          <w:color w:val="002060"/>
          <w:sz w:val="26"/>
          <w:szCs w:val="26"/>
        </w:rPr>
      </w:pPr>
      <w:r w:rsidRPr="001C73FB">
        <w:rPr>
          <w:color w:val="002060"/>
          <w:sz w:val="26"/>
          <w:szCs w:val="26"/>
        </w:rPr>
        <w:t>Цели программы достигаются через решение следующих задач: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</w:t>
      </w:r>
      <w:proofErr w:type="gramStart"/>
      <w:r w:rsidRPr="004A34F3">
        <w:rPr>
          <w:sz w:val="26"/>
          <w:szCs w:val="26"/>
        </w:rPr>
        <w:t>других  особенностей</w:t>
      </w:r>
      <w:proofErr w:type="gramEnd"/>
      <w:r w:rsidRPr="004A34F3">
        <w:rPr>
          <w:sz w:val="26"/>
          <w:szCs w:val="26"/>
        </w:rPr>
        <w:t xml:space="preserve"> (в том числе ограниченных возможностей здоровья);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Обеспечение преемственности целей, задач и содержания основной образовательной программы дошкольного и начального общего образования;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lastRenderedPageBreak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4A34F3">
        <w:rPr>
          <w:sz w:val="26"/>
          <w:szCs w:val="26"/>
        </w:rPr>
        <w:t>принятых в обществе правил</w:t>
      </w:r>
      <w:proofErr w:type="gramEnd"/>
      <w:r w:rsidRPr="004A34F3">
        <w:rPr>
          <w:sz w:val="26"/>
          <w:szCs w:val="26"/>
        </w:rPr>
        <w:t xml:space="preserve"> и норм поведения в интересах человека, семьи, общества;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Формирование социокультурной среды, соответствующей возрастным, индивидуальным, </w:t>
      </w:r>
      <w:proofErr w:type="gramStart"/>
      <w:r w:rsidRPr="004A34F3">
        <w:rPr>
          <w:sz w:val="26"/>
          <w:szCs w:val="26"/>
        </w:rPr>
        <w:t>психологическим  и</w:t>
      </w:r>
      <w:proofErr w:type="gramEnd"/>
      <w:r w:rsidRPr="004A34F3">
        <w:rPr>
          <w:sz w:val="26"/>
          <w:szCs w:val="26"/>
        </w:rPr>
        <w:t xml:space="preserve"> физиологическим особенностям детей; 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D9224B" w:rsidRPr="004A34F3" w:rsidRDefault="00D9224B" w:rsidP="00D9224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A34F3">
        <w:rPr>
          <w:sz w:val="26"/>
          <w:szCs w:val="26"/>
        </w:rPr>
        <w:t>Формирование общих представлений об окружающей природ</w:t>
      </w:r>
      <w:r>
        <w:rPr>
          <w:sz w:val="26"/>
          <w:szCs w:val="26"/>
        </w:rPr>
        <w:t>ной среде, своеобразии природы Т</w:t>
      </w:r>
      <w:r w:rsidRPr="004A34F3">
        <w:rPr>
          <w:sz w:val="26"/>
          <w:szCs w:val="26"/>
        </w:rPr>
        <w:t>аймыра, позитивного эмоционально-ценностного и</w:t>
      </w:r>
      <w:r>
        <w:rPr>
          <w:sz w:val="26"/>
          <w:szCs w:val="26"/>
        </w:rPr>
        <w:t xml:space="preserve"> бережного отношения к природе Т</w:t>
      </w:r>
      <w:r w:rsidRPr="004A34F3">
        <w:rPr>
          <w:sz w:val="26"/>
          <w:szCs w:val="26"/>
        </w:rPr>
        <w:t>аймыра</w:t>
      </w:r>
      <w:r w:rsidRPr="004A34F3">
        <w:rPr>
          <w:bCs/>
          <w:sz w:val="26"/>
          <w:szCs w:val="26"/>
        </w:rPr>
        <w:t>, любви к своему городу, краю, чувства гордости за него</w:t>
      </w:r>
      <w:r w:rsidRPr="004A34F3">
        <w:rPr>
          <w:sz w:val="26"/>
          <w:szCs w:val="26"/>
        </w:rPr>
        <w:t>.</w:t>
      </w:r>
    </w:p>
    <w:p w:rsidR="00D9224B" w:rsidRPr="001C73FB" w:rsidRDefault="00D9224B" w:rsidP="00D9224B">
      <w:pPr>
        <w:ind w:firstLine="709"/>
        <w:jc w:val="both"/>
        <w:rPr>
          <w:color w:val="002060"/>
          <w:sz w:val="26"/>
          <w:szCs w:val="26"/>
        </w:rPr>
      </w:pPr>
      <w:r w:rsidRPr="001C73FB">
        <w:rPr>
          <w:color w:val="002060"/>
          <w:sz w:val="26"/>
          <w:szCs w:val="26"/>
        </w:rPr>
        <w:t>Программа основывается на принципах и подходах, определенных ФГОС ДО: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Поддержка разнообразия детства.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Сохранение  уникальности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и  самоценности  детства  как  важного  этапа  в  общем развитии  человека.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Пози</w:t>
      </w:r>
      <w:r>
        <w:rPr>
          <w:rFonts w:ascii="Times New Roman" w:hAnsi="Times New Roman" w:cs="Times New Roman"/>
          <w:sz w:val="26"/>
          <w:szCs w:val="26"/>
          <w:lang w:val="ru-RU"/>
        </w:rPr>
        <w:t>тивная  социализация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 ребенка  л</w:t>
      </w:r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ичностно-развивающий  и  гуманистический  характер  взаимодействия  взрослых (родителей (законных  представителей),  педагогических  и  иных  работников  учреждения)  и детей.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Содействие  и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сотрудничество  детей  и  взрослых,  признание  ребенка  полноценным участником  (субъектом)  образовательных  отношений.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Сотрудничество  дошкольного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образовательного учреждения с  семьей.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63836">
        <w:rPr>
          <w:rFonts w:ascii="Times New Roman" w:hAnsi="Times New Roman" w:cs="Times New Roman"/>
          <w:sz w:val="26"/>
          <w:szCs w:val="26"/>
          <w:lang w:val="ru-RU"/>
        </w:rPr>
        <w:t>Сетевое взаимодействие с организациями социализации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Индивидуализация  дошкольного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образования.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Возрастная адекватность образования.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Развивающее  вариативное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образование.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Полнота  содержания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и  интеграция  отдельных  образовательных  областей.  </w:t>
      </w:r>
    </w:p>
    <w:p w:rsidR="00D9224B" w:rsidRPr="00563836" w:rsidRDefault="00D9224B" w:rsidP="00D9224B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563836">
        <w:rPr>
          <w:rFonts w:ascii="Times New Roman" w:hAnsi="Times New Roman" w:cs="Times New Roman"/>
          <w:sz w:val="26"/>
          <w:szCs w:val="26"/>
          <w:lang w:val="ru-RU"/>
        </w:rPr>
        <w:t>Инвариантность  ценностей</w:t>
      </w:r>
      <w:proofErr w:type="gramEnd"/>
      <w:r w:rsidRPr="00563836">
        <w:rPr>
          <w:rFonts w:ascii="Times New Roman" w:hAnsi="Times New Roman" w:cs="Times New Roman"/>
          <w:sz w:val="26"/>
          <w:szCs w:val="26"/>
          <w:lang w:val="ru-RU"/>
        </w:rPr>
        <w:t xml:space="preserve">  и  целей  при  вариативности  средств  реализации и достижения  целей  программы.  </w:t>
      </w:r>
    </w:p>
    <w:p w:rsidR="00D9224B" w:rsidRPr="003F464C" w:rsidRDefault="00D9224B" w:rsidP="00D9224B">
      <w:pPr>
        <w:pStyle w:val="ListParagraph1"/>
        <w:ind w:left="0" w:firstLine="709"/>
        <w:jc w:val="both"/>
        <w:rPr>
          <w:sz w:val="26"/>
          <w:szCs w:val="26"/>
        </w:rPr>
      </w:pPr>
      <w:r w:rsidRPr="003F464C">
        <w:rPr>
          <w:sz w:val="26"/>
          <w:szCs w:val="26"/>
        </w:rPr>
        <w:t xml:space="preserve">Программа учитывает </w:t>
      </w:r>
      <w:proofErr w:type="gramStart"/>
      <w:r w:rsidRPr="003F464C">
        <w:rPr>
          <w:sz w:val="26"/>
          <w:szCs w:val="26"/>
        </w:rPr>
        <w:t>многообразие  конкретных</w:t>
      </w:r>
      <w:proofErr w:type="gramEnd"/>
      <w:r w:rsidRPr="003F464C">
        <w:rPr>
          <w:sz w:val="26"/>
          <w:szCs w:val="26"/>
        </w:rPr>
        <w:t xml:space="preserve">  социокультурных,  географических,  климатических условий реализации программы, разнородность состава групп воспитанников, их особенностей и  интересов,  запросов  родителей  (законных  представителей),  интересов  и  предпочтений педагогов и т.п.              Реализация </w:t>
      </w:r>
      <w:proofErr w:type="gramStart"/>
      <w:r w:rsidRPr="003F464C">
        <w:rPr>
          <w:sz w:val="26"/>
          <w:szCs w:val="26"/>
        </w:rPr>
        <w:t>Программы  обеспечивает</w:t>
      </w:r>
      <w:proofErr w:type="gramEnd"/>
      <w:r w:rsidRPr="003F464C">
        <w:rPr>
          <w:sz w:val="26"/>
          <w:szCs w:val="26"/>
        </w:rPr>
        <w:t xml:space="preserve">  равные возможности и права  ребенка  на  физическое,  интеллектуальное,  социальное  и эмоциональное развитие на дошкольной ступени и при переходе к обучению в начальной школе.</w:t>
      </w:r>
    </w:p>
    <w:p w:rsidR="00D9224B" w:rsidRPr="00563836" w:rsidRDefault="00D9224B" w:rsidP="00D9224B">
      <w:pPr>
        <w:ind w:firstLine="709"/>
        <w:jc w:val="both"/>
        <w:rPr>
          <w:sz w:val="26"/>
          <w:szCs w:val="26"/>
        </w:rPr>
      </w:pPr>
    </w:p>
    <w:p w:rsidR="00D9224B" w:rsidRPr="00B77D4C" w:rsidRDefault="00D9224B" w:rsidP="00D9224B">
      <w:pPr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lastRenderedPageBreak/>
        <w:t>В Программе учитываются специфические географические, климатические, экологические особенности муниципального образования город Норильск, расположенного на Крайнем Севере: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время начала и окончания тех или иных сезонных явлений (длительная зима – в среднем 286 дней в году лежит снег, короткое холодное лето) и интенсивность их протекания;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длительность светового дня (наличие полярной ночи – 45 суток – дефицит ультрафиолетовых излучений, полярного дня – 68 суток);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погодные условия (резкие перепады температур, давления в течение суток, высокая ионизация воздуха, наличие минимальных температур воздуха </w:t>
      </w:r>
      <w:proofErr w:type="gramStart"/>
      <w:r w:rsidRPr="00B77D4C">
        <w:rPr>
          <w:sz w:val="26"/>
          <w:szCs w:val="26"/>
        </w:rPr>
        <w:t>до  -</w:t>
      </w:r>
      <w:proofErr w:type="gramEnd"/>
      <w:r w:rsidRPr="00B77D4C">
        <w:rPr>
          <w:sz w:val="26"/>
          <w:szCs w:val="26"/>
        </w:rPr>
        <w:t>55С</w:t>
      </w:r>
      <w:r>
        <w:rPr>
          <w:sz w:val="26"/>
          <w:szCs w:val="26"/>
        </w:rPr>
        <w:t>, средняя температура летом +10</w:t>
      </w:r>
      <w:r w:rsidRPr="00B77D4C">
        <w:rPr>
          <w:sz w:val="26"/>
          <w:szCs w:val="26"/>
        </w:rPr>
        <w:t>С, жёсткость погоды за счёт  сильных ветров до 30 м/с);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состав флоры и фауны; </w:t>
      </w:r>
    </w:p>
    <w:p w:rsidR="00D9224B" w:rsidRPr="00B77D4C" w:rsidRDefault="00D9224B" w:rsidP="00D922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•</w:t>
      </w:r>
      <w:r w:rsidRPr="00B77D4C">
        <w:rPr>
          <w:sz w:val="26"/>
          <w:szCs w:val="26"/>
        </w:rPr>
        <w:tab/>
        <w:t xml:space="preserve"> наличие выбросов в атмосферу продуктов деятельности металлургических предприятий.</w:t>
      </w:r>
    </w:p>
    <w:p w:rsidR="00D9224B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709"/>
        <w:jc w:val="both"/>
        <w:rPr>
          <w:sz w:val="26"/>
          <w:szCs w:val="26"/>
        </w:rPr>
      </w:pPr>
      <w:r w:rsidRPr="00F76BA3">
        <w:rPr>
          <w:sz w:val="26"/>
          <w:szCs w:val="26"/>
        </w:rPr>
        <w:t xml:space="preserve">В Программе учитываются </w:t>
      </w:r>
      <w:r w:rsidRPr="00AA2C64">
        <w:rPr>
          <w:sz w:val="26"/>
          <w:szCs w:val="26"/>
        </w:rPr>
        <w:t>специфические</w:t>
      </w:r>
      <w:r w:rsidRPr="00F76BA3">
        <w:rPr>
          <w:sz w:val="26"/>
          <w:szCs w:val="26"/>
        </w:rPr>
        <w:t xml:space="preserve"> географические, климатические, экологические особенности муниципального образования город Норильск, расположенного на Крайнем Севере:</w:t>
      </w:r>
    </w:p>
    <w:p w:rsidR="00D9224B" w:rsidRPr="00F76BA3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72" w:firstLine="709"/>
        <w:jc w:val="both"/>
        <w:rPr>
          <w:sz w:val="26"/>
          <w:szCs w:val="26"/>
        </w:rPr>
      </w:pPr>
    </w:p>
    <w:tbl>
      <w:tblPr>
        <w:tblW w:w="10348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275"/>
        <w:gridCol w:w="1701"/>
        <w:gridCol w:w="1560"/>
        <w:gridCol w:w="1275"/>
        <w:gridCol w:w="1701"/>
      </w:tblGrid>
      <w:tr w:rsidR="00D9224B" w:rsidRPr="008C50F6" w:rsidTr="00D9224B">
        <w:trPr>
          <w:cantSplit/>
          <w:trHeight w:val="1436"/>
        </w:trPr>
        <w:tc>
          <w:tcPr>
            <w:tcW w:w="568" w:type="dxa"/>
            <w:textDirection w:val="btLr"/>
            <w:vAlign w:val="center"/>
          </w:tcPr>
          <w:p w:rsidR="00D9224B" w:rsidRPr="0011606B" w:rsidRDefault="00D9224B" w:rsidP="005B106A">
            <w:pPr>
              <w:ind w:left="113" w:right="113"/>
              <w:jc w:val="both"/>
            </w:pPr>
            <w:r w:rsidRPr="0011606B">
              <w:rPr>
                <w:sz w:val="22"/>
                <w:szCs w:val="22"/>
              </w:rPr>
              <w:t>Периоды</w:t>
            </w:r>
          </w:p>
        </w:tc>
        <w:tc>
          <w:tcPr>
            <w:tcW w:w="992" w:type="dxa"/>
            <w:vAlign w:val="center"/>
          </w:tcPr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Длитель</w:t>
            </w:r>
            <w:r w:rsidRPr="0011606B">
              <w:rPr>
                <w:sz w:val="22"/>
                <w:szCs w:val="22"/>
              </w:rPr>
              <w:t>ность</w:t>
            </w: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Pr="0011606B" w:rsidRDefault="00D9224B" w:rsidP="005B106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9224B" w:rsidRDefault="00D9224B" w:rsidP="005B1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Pr="0011606B">
              <w:rPr>
                <w:sz w:val="22"/>
                <w:szCs w:val="22"/>
              </w:rPr>
              <w:t>ность светового дня</w:t>
            </w: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Pr="0011606B" w:rsidRDefault="00D9224B" w:rsidP="005B106A"/>
        </w:tc>
        <w:tc>
          <w:tcPr>
            <w:tcW w:w="1275" w:type="dxa"/>
            <w:vAlign w:val="center"/>
          </w:tcPr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  <w:r w:rsidRPr="0011606B">
              <w:rPr>
                <w:sz w:val="22"/>
                <w:szCs w:val="22"/>
              </w:rPr>
              <w:t>Осадки, снежный покров</w:t>
            </w: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Pr="0011606B" w:rsidRDefault="00D9224B" w:rsidP="005B106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  <w:r w:rsidRPr="0011606B">
              <w:rPr>
                <w:sz w:val="22"/>
                <w:szCs w:val="22"/>
              </w:rPr>
              <w:t>Погодные условия</w:t>
            </w: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Default="00D9224B" w:rsidP="005B106A">
            <w:pPr>
              <w:jc w:val="center"/>
              <w:rPr>
                <w:sz w:val="22"/>
                <w:szCs w:val="22"/>
              </w:rPr>
            </w:pPr>
          </w:p>
          <w:p w:rsidR="00D9224B" w:rsidRPr="0011606B" w:rsidRDefault="00D9224B" w:rsidP="005B106A">
            <w:pPr>
              <w:jc w:val="center"/>
            </w:pPr>
          </w:p>
        </w:tc>
        <w:tc>
          <w:tcPr>
            <w:tcW w:w="1560" w:type="dxa"/>
            <w:vAlign w:val="center"/>
          </w:tcPr>
          <w:p w:rsidR="00D9224B" w:rsidRDefault="00D9224B" w:rsidP="005B1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Загрязнен</w:t>
            </w:r>
            <w:r w:rsidRPr="0011606B">
              <w:rPr>
                <w:sz w:val="22"/>
                <w:szCs w:val="22"/>
              </w:rPr>
              <w:t>ность воздуха</w:t>
            </w: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Pr="0011606B" w:rsidRDefault="00D9224B" w:rsidP="005B106A"/>
        </w:tc>
        <w:tc>
          <w:tcPr>
            <w:tcW w:w="1275" w:type="dxa"/>
            <w:vAlign w:val="center"/>
          </w:tcPr>
          <w:p w:rsidR="00D9224B" w:rsidRDefault="00D9224B" w:rsidP="005B1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</w:t>
            </w:r>
            <w:r w:rsidRPr="0011606B">
              <w:rPr>
                <w:sz w:val="22"/>
                <w:szCs w:val="22"/>
              </w:rPr>
              <w:t>тельная влажность воздуха</w:t>
            </w: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Pr="0011606B" w:rsidRDefault="00D9224B" w:rsidP="005B106A"/>
        </w:tc>
        <w:tc>
          <w:tcPr>
            <w:tcW w:w="1701" w:type="dxa"/>
            <w:vAlign w:val="center"/>
          </w:tcPr>
          <w:p w:rsidR="00D9224B" w:rsidRDefault="00D9224B" w:rsidP="005B106A">
            <w:pPr>
              <w:rPr>
                <w:sz w:val="22"/>
                <w:szCs w:val="22"/>
              </w:rPr>
            </w:pPr>
            <w:r w:rsidRPr="0011606B">
              <w:rPr>
                <w:sz w:val="22"/>
                <w:szCs w:val="22"/>
              </w:rPr>
              <w:t>Ветровые потоки</w:t>
            </w: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Default="00D9224B" w:rsidP="005B106A">
            <w:pPr>
              <w:rPr>
                <w:sz w:val="22"/>
                <w:szCs w:val="22"/>
              </w:rPr>
            </w:pPr>
          </w:p>
          <w:p w:rsidR="00D9224B" w:rsidRPr="0011606B" w:rsidRDefault="00D9224B" w:rsidP="005B106A"/>
        </w:tc>
      </w:tr>
      <w:tr w:rsidR="00D9224B" w:rsidRPr="008C50F6" w:rsidTr="00D9224B">
        <w:trPr>
          <w:cantSplit/>
          <w:trHeight w:val="1784"/>
        </w:trPr>
        <w:tc>
          <w:tcPr>
            <w:tcW w:w="568" w:type="dxa"/>
            <w:textDirection w:val="btLr"/>
          </w:tcPr>
          <w:p w:rsidR="00D9224B" w:rsidRPr="0011606B" w:rsidRDefault="00D9224B" w:rsidP="005B106A">
            <w:pPr>
              <w:ind w:left="113" w:right="113" w:firstLine="709"/>
              <w:jc w:val="center"/>
            </w:pPr>
            <w:r w:rsidRPr="0011606B">
              <w:rPr>
                <w:sz w:val="22"/>
                <w:szCs w:val="22"/>
              </w:rPr>
              <w:t>Зимний период</w:t>
            </w:r>
          </w:p>
        </w:tc>
        <w:tc>
          <w:tcPr>
            <w:tcW w:w="992" w:type="dxa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286 дней в году, длительная зима. Число дней с метелями в течение года среднем 205 дней</w:t>
            </w:r>
          </w:p>
        </w:tc>
        <w:tc>
          <w:tcPr>
            <w:tcW w:w="1276" w:type="dxa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полярная ночь – 45 суток</w:t>
            </w:r>
          </w:p>
        </w:tc>
        <w:tc>
          <w:tcPr>
            <w:tcW w:w="1275" w:type="dxa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Продолжительность периода залегания снежного покрова 285 дней</w:t>
            </w:r>
          </w:p>
        </w:tc>
        <w:tc>
          <w:tcPr>
            <w:tcW w:w="1701" w:type="dxa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Первые устойчивые морозы наступают в конце сентября, заканчиваются в начале июня. наличие минимальных температур воздуха до -55</w:t>
            </w:r>
            <w:r w:rsidRPr="0011606B">
              <w:rPr>
                <w:sz w:val="22"/>
                <w:szCs w:val="22"/>
              </w:rPr>
              <w:sym w:font="Symbol" w:char="F0B0"/>
            </w:r>
            <w:r w:rsidRPr="0011606B">
              <w:rPr>
                <w:sz w:val="22"/>
                <w:szCs w:val="22"/>
              </w:rPr>
              <w:t>С</w:t>
            </w:r>
          </w:p>
        </w:tc>
        <w:tc>
          <w:tcPr>
            <w:tcW w:w="1560" w:type="dxa"/>
            <w:vMerge w:val="restart"/>
          </w:tcPr>
          <w:p w:rsidR="00D9224B" w:rsidRPr="0011606B" w:rsidRDefault="00D9224B" w:rsidP="005B106A">
            <w:pPr>
              <w:jc w:val="both"/>
            </w:pPr>
            <w:r w:rsidRPr="0011606B">
              <w:rPr>
                <w:sz w:val="22"/>
                <w:szCs w:val="22"/>
              </w:rPr>
              <w:t xml:space="preserve">наличие выбросов в атмосферу продуктов деятельности металлургических предприятий  </w:t>
            </w:r>
          </w:p>
        </w:tc>
        <w:tc>
          <w:tcPr>
            <w:tcW w:w="1275" w:type="dxa"/>
            <w:vMerge w:val="restart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может достигать 100% в любое время года</w:t>
            </w:r>
          </w:p>
        </w:tc>
        <w:tc>
          <w:tcPr>
            <w:tcW w:w="1701" w:type="dxa"/>
            <w:vMerge w:val="restart"/>
          </w:tcPr>
          <w:p w:rsidR="00D9224B" w:rsidRPr="0011606B" w:rsidRDefault="00D9224B" w:rsidP="005B106A">
            <w:r w:rsidRPr="0011606B">
              <w:rPr>
                <w:sz w:val="22"/>
                <w:szCs w:val="22"/>
              </w:rPr>
              <w:t>не встречая значительных препятствий для передвижения на равнинных участках НПР, в целом обнаруживают постоянство, среднемноголетняя скорость ветра составляет 4,9 м/сек.</w:t>
            </w:r>
          </w:p>
        </w:tc>
      </w:tr>
      <w:tr w:rsidR="00D9224B" w:rsidRPr="008C50F6" w:rsidTr="00D9224B">
        <w:trPr>
          <w:cantSplit/>
          <w:trHeight w:val="1833"/>
        </w:trPr>
        <w:tc>
          <w:tcPr>
            <w:tcW w:w="568" w:type="dxa"/>
            <w:textDirection w:val="btLr"/>
          </w:tcPr>
          <w:p w:rsidR="00D9224B" w:rsidRPr="0011606B" w:rsidRDefault="00D9224B" w:rsidP="005B106A">
            <w:pPr>
              <w:ind w:left="113" w:right="113"/>
            </w:pPr>
            <w:r>
              <w:rPr>
                <w:sz w:val="22"/>
                <w:szCs w:val="22"/>
              </w:rPr>
              <w:t xml:space="preserve">Летний </w:t>
            </w:r>
            <w:r w:rsidRPr="0011606B">
              <w:rPr>
                <w:sz w:val="22"/>
                <w:szCs w:val="22"/>
              </w:rPr>
              <w:t>период</w:t>
            </w:r>
          </w:p>
        </w:tc>
        <w:tc>
          <w:tcPr>
            <w:tcW w:w="992" w:type="dxa"/>
          </w:tcPr>
          <w:p w:rsidR="00D9224B" w:rsidRPr="0011606B" w:rsidRDefault="00D9224B" w:rsidP="005B106A">
            <w:pPr>
              <w:ind w:firstLine="34"/>
              <w:jc w:val="both"/>
            </w:pPr>
            <w:r w:rsidRPr="0011606B">
              <w:rPr>
                <w:sz w:val="22"/>
                <w:szCs w:val="22"/>
              </w:rPr>
              <w:t>короткое холодное лето</w:t>
            </w:r>
          </w:p>
        </w:tc>
        <w:tc>
          <w:tcPr>
            <w:tcW w:w="1276" w:type="dxa"/>
          </w:tcPr>
          <w:p w:rsidR="00D9224B" w:rsidRPr="0011606B" w:rsidRDefault="00D9224B" w:rsidP="005B106A">
            <w:pPr>
              <w:ind w:firstLine="34"/>
            </w:pPr>
            <w:r w:rsidRPr="0011606B">
              <w:rPr>
                <w:sz w:val="22"/>
                <w:szCs w:val="22"/>
              </w:rPr>
              <w:t>полярный день – 68 суток</w:t>
            </w:r>
          </w:p>
        </w:tc>
        <w:tc>
          <w:tcPr>
            <w:tcW w:w="1275" w:type="dxa"/>
          </w:tcPr>
          <w:p w:rsidR="00D9224B" w:rsidRPr="0011606B" w:rsidRDefault="00D9224B" w:rsidP="005B106A">
            <w:pPr>
              <w:ind w:firstLine="34"/>
            </w:pPr>
            <w:r w:rsidRPr="0011606B">
              <w:rPr>
                <w:sz w:val="22"/>
                <w:szCs w:val="22"/>
              </w:rPr>
              <w:t>Среднее количество осадков за год составляет 688,8мм.</w:t>
            </w:r>
          </w:p>
        </w:tc>
        <w:tc>
          <w:tcPr>
            <w:tcW w:w="1701" w:type="dxa"/>
          </w:tcPr>
          <w:p w:rsidR="00D9224B" w:rsidRPr="0011606B" w:rsidRDefault="00D9224B" w:rsidP="005B106A">
            <w:pPr>
              <w:ind w:firstLine="34"/>
              <w:jc w:val="both"/>
            </w:pPr>
            <w:r w:rsidRPr="0011606B">
              <w:rPr>
                <w:sz w:val="22"/>
                <w:szCs w:val="22"/>
              </w:rPr>
              <w:t xml:space="preserve">средняя температура </w:t>
            </w:r>
          </w:p>
          <w:p w:rsidR="00D9224B" w:rsidRPr="0011606B" w:rsidRDefault="00D9224B" w:rsidP="005B106A">
            <w:pPr>
              <w:ind w:firstLine="34"/>
              <w:jc w:val="both"/>
            </w:pPr>
            <w:r w:rsidRPr="0011606B">
              <w:rPr>
                <w:sz w:val="22"/>
                <w:szCs w:val="22"/>
              </w:rPr>
              <w:t>+10</w:t>
            </w:r>
            <w:r w:rsidRPr="0011606B">
              <w:rPr>
                <w:sz w:val="22"/>
                <w:szCs w:val="22"/>
              </w:rPr>
              <w:sym w:font="Symbol" w:char="F0B0"/>
            </w:r>
            <w:r w:rsidRPr="0011606B">
              <w:rPr>
                <w:sz w:val="22"/>
                <w:szCs w:val="22"/>
              </w:rPr>
              <w:t xml:space="preserve"> С</w:t>
            </w:r>
          </w:p>
        </w:tc>
        <w:tc>
          <w:tcPr>
            <w:tcW w:w="1560" w:type="dxa"/>
            <w:vMerge/>
          </w:tcPr>
          <w:p w:rsidR="00D9224B" w:rsidRPr="008C50F6" w:rsidRDefault="00D9224B" w:rsidP="005B106A">
            <w:pPr>
              <w:ind w:firstLine="709"/>
              <w:jc w:val="both"/>
            </w:pPr>
          </w:p>
        </w:tc>
        <w:tc>
          <w:tcPr>
            <w:tcW w:w="1275" w:type="dxa"/>
            <w:vMerge/>
          </w:tcPr>
          <w:p w:rsidR="00D9224B" w:rsidRPr="008C50F6" w:rsidRDefault="00D9224B" w:rsidP="005B106A">
            <w:pPr>
              <w:ind w:firstLine="709"/>
              <w:jc w:val="both"/>
            </w:pPr>
          </w:p>
        </w:tc>
        <w:tc>
          <w:tcPr>
            <w:tcW w:w="1701" w:type="dxa"/>
            <w:vMerge/>
          </w:tcPr>
          <w:p w:rsidR="00D9224B" w:rsidRPr="008C50F6" w:rsidRDefault="00D9224B" w:rsidP="005B106A">
            <w:pPr>
              <w:ind w:firstLine="709"/>
              <w:jc w:val="both"/>
            </w:pPr>
          </w:p>
        </w:tc>
      </w:tr>
    </w:tbl>
    <w:p w:rsidR="00D9224B" w:rsidRDefault="00D9224B" w:rsidP="00D9224B">
      <w:pPr>
        <w:ind w:firstLine="709"/>
        <w:jc w:val="both"/>
        <w:rPr>
          <w:sz w:val="26"/>
          <w:szCs w:val="26"/>
        </w:rPr>
      </w:pPr>
    </w:p>
    <w:p w:rsidR="00D9224B" w:rsidRDefault="00D9224B" w:rsidP="00D9224B">
      <w:pPr>
        <w:ind w:firstLine="709"/>
        <w:jc w:val="both"/>
        <w:rPr>
          <w:sz w:val="26"/>
          <w:szCs w:val="26"/>
        </w:rPr>
      </w:pPr>
      <w:r w:rsidRPr="00B77D4C">
        <w:rPr>
          <w:sz w:val="26"/>
          <w:szCs w:val="26"/>
        </w:rPr>
        <w:t>В Программе учтены и социокультурные особенности Норильска. Ведущие отрасли экономики обуславливают тематику ознакомления детей с трудом взрослых (металлурги, шахтёры).</w:t>
      </w:r>
    </w:p>
    <w:p w:rsidR="00D9224B" w:rsidRPr="004A34F3" w:rsidRDefault="00D9224B" w:rsidP="00D9224B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4A34F3">
        <w:rPr>
          <w:color w:val="000000"/>
          <w:spacing w:val="9"/>
          <w:sz w:val="26"/>
          <w:szCs w:val="26"/>
        </w:rPr>
        <w:lastRenderedPageBreak/>
        <w:t xml:space="preserve">Дошкольное образовательное учреждение занимает определенное место </w:t>
      </w:r>
      <w:proofErr w:type="gramStart"/>
      <w:r w:rsidRPr="004A34F3">
        <w:rPr>
          <w:color w:val="000000"/>
          <w:spacing w:val="9"/>
          <w:sz w:val="26"/>
          <w:szCs w:val="26"/>
        </w:rPr>
        <w:t>в  едином</w:t>
      </w:r>
      <w:proofErr w:type="gramEnd"/>
      <w:r w:rsidRPr="004A34F3">
        <w:rPr>
          <w:color w:val="000000"/>
          <w:spacing w:val="9"/>
          <w:sz w:val="26"/>
          <w:szCs w:val="26"/>
        </w:rPr>
        <w:t xml:space="preserve"> образовательном </w:t>
      </w:r>
      <w:r w:rsidRPr="004A34F3">
        <w:rPr>
          <w:color w:val="000000"/>
          <w:spacing w:val="-1"/>
          <w:sz w:val="26"/>
          <w:szCs w:val="26"/>
        </w:rPr>
        <w:t xml:space="preserve">пространстве города Норильска и активно взаимодействует с социумом. </w:t>
      </w:r>
    </w:p>
    <w:p w:rsidR="00D9224B" w:rsidRPr="004A34F3" w:rsidRDefault="00D9224B" w:rsidP="00D9224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При построении</w:t>
      </w:r>
      <w:r>
        <w:rPr>
          <w:sz w:val="26"/>
          <w:szCs w:val="26"/>
        </w:rPr>
        <w:t xml:space="preserve"> воспитательно-образовательной деятельности</w:t>
      </w:r>
      <w:r w:rsidRPr="004A34F3">
        <w:rPr>
          <w:sz w:val="26"/>
          <w:szCs w:val="26"/>
        </w:rPr>
        <w:t xml:space="preserve"> в ДОУ учитываются и особенности микрорайона, в котором расположено дошкольное образовательное учреждение. </w:t>
      </w:r>
    </w:p>
    <w:p w:rsidR="00D9224B" w:rsidRPr="004A34F3" w:rsidRDefault="00D9224B" w:rsidP="00D9224B">
      <w:pPr>
        <w:ind w:firstLine="709"/>
        <w:jc w:val="both"/>
        <w:rPr>
          <w:sz w:val="26"/>
          <w:szCs w:val="26"/>
        </w:rPr>
      </w:pPr>
      <w:r w:rsidRPr="004A34F3">
        <w:rPr>
          <w:sz w:val="26"/>
          <w:szCs w:val="26"/>
        </w:rPr>
        <w:t xml:space="preserve">Сотрудничество с социальными и культурными центрами города </w:t>
      </w:r>
      <w:proofErr w:type="gramStart"/>
      <w:r w:rsidRPr="004A34F3">
        <w:rPr>
          <w:sz w:val="26"/>
          <w:szCs w:val="26"/>
        </w:rPr>
        <w:t>Норильска  позволяет</w:t>
      </w:r>
      <w:proofErr w:type="gramEnd"/>
      <w:r w:rsidRPr="004A34F3">
        <w:rPr>
          <w:sz w:val="26"/>
          <w:szCs w:val="26"/>
        </w:rPr>
        <w:t xml:space="preserve"> использовать в работе с детьми богатейший наглядный, видеоматериал, коллекции из фондов данных учреждений, что способствует расширению познавательных способностей дошкольников, обогащению их социального опыта, расширению круга общения со сверстниками и взрослыми, людьми разных профессий.</w:t>
      </w:r>
    </w:p>
    <w:p w:rsidR="00D9224B" w:rsidRPr="004A34F3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При орган</w:t>
      </w:r>
      <w:r>
        <w:rPr>
          <w:sz w:val="26"/>
          <w:szCs w:val="26"/>
        </w:rPr>
        <w:t>изации образовательной деятельности</w:t>
      </w:r>
      <w:r w:rsidRPr="004A34F3">
        <w:rPr>
          <w:sz w:val="26"/>
          <w:szCs w:val="26"/>
        </w:rPr>
        <w:t xml:space="preserve"> в дошкольном образовательном учреждении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Педагоги с уважением относятся к детям, разговаривающим на родном для них языке, внимательно прислушиваются </w:t>
      </w:r>
      <w:proofErr w:type="gramStart"/>
      <w:r w:rsidRPr="004A34F3">
        <w:rPr>
          <w:sz w:val="26"/>
          <w:szCs w:val="26"/>
        </w:rPr>
        <w:t>к  пожеланиям</w:t>
      </w:r>
      <w:proofErr w:type="gramEnd"/>
      <w:r w:rsidRPr="004A34F3">
        <w:rPr>
          <w:sz w:val="26"/>
          <w:szCs w:val="26"/>
        </w:rPr>
        <w:t xml:space="preserve"> родителей из семей другой этнической принадлежности. </w:t>
      </w:r>
    </w:p>
    <w:p w:rsidR="00D9224B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34F3">
        <w:rPr>
          <w:sz w:val="26"/>
          <w:szCs w:val="26"/>
        </w:rPr>
        <w:t>Основные участники реализации Программы: дети дошкольного возраста, родители (законные представители), педагоги.</w:t>
      </w:r>
    </w:p>
    <w:p w:rsidR="00D9224B" w:rsidRPr="00FF44A7" w:rsidRDefault="00D9224B" w:rsidP="00D9224B">
      <w:pPr>
        <w:ind w:firstLine="709"/>
        <w:jc w:val="both"/>
        <w:rPr>
          <w:iCs/>
          <w:sz w:val="26"/>
          <w:szCs w:val="26"/>
        </w:rPr>
      </w:pPr>
      <w:r w:rsidRPr="004A34F3">
        <w:rPr>
          <w:sz w:val="26"/>
          <w:szCs w:val="26"/>
        </w:rPr>
        <w:t xml:space="preserve">Социальными заказчиками реализации Программы как комплекса образовательных услуг выступают родители воспитанников как гаранты реализации прав ребенка на уход, присмотр и оздоровление, воспитание и обучение. Поэтому, содержание Программы учитывает </w:t>
      </w:r>
      <w:r w:rsidRPr="004A34F3">
        <w:rPr>
          <w:iCs/>
          <w:sz w:val="26"/>
          <w:szCs w:val="26"/>
        </w:rPr>
        <w:t>характеристику состава семей, особенностей профессиональной деятельности родителей.</w:t>
      </w:r>
    </w:p>
    <w:p w:rsidR="00D9224B" w:rsidRDefault="00D9224B" w:rsidP="00D9224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</w:rPr>
      </w:pPr>
      <w:r w:rsidRPr="00762457">
        <w:rPr>
          <w:sz w:val="26"/>
          <w:szCs w:val="26"/>
        </w:rPr>
        <w:t xml:space="preserve">Содержание Программы учитывает возрастные и индивидуальные особенности контингента детей, </w:t>
      </w:r>
      <w:r w:rsidRPr="00762457">
        <w:rPr>
          <w:rFonts w:eastAsia="Calibri" w:cs="Calibri"/>
          <w:sz w:val="26"/>
          <w:szCs w:val="26"/>
        </w:rPr>
        <w:t>воспитывающихся в группе компенсирующей направленности для детей с тяжелыми нарушениями речи.</w:t>
      </w:r>
    </w:p>
    <w:p w:rsidR="00D9224B" w:rsidRPr="00790156" w:rsidRDefault="00D9224B" w:rsidP="00D9224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</w:t>
      </w:r>
      <w:r>
        <w:rPr>
          <w:sz w:val="26"/>
          <w:szCs w:val="26"/>
        </w:rPr>
        <w:t>ных этапах дошкольного детства.</w:t>
      </w:r>
    </w:p>
    <w:p w:rsidR="00D9224B" w:rsidRPr="001C73FB" w:rsidRDefault="00D9224B" w:rsidP="00D922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2060"/>
          <w:sz w:val="26"/>
          <w:szCs w:val="26"/>
        </w:rPr>
      </w:pPr>
      <w:r w:rsidRPr="001C73FB">
        <w:rPr>
          <w:b/>
          <w:color w:val="002060"/>
          <w:sz w:val="26"/>
          <w:szCs w:val="26"/>
        </w:rPr>
        <w:t>Целевые ориентиры на этапе завершения дошкольного образования (к 7 годам):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</w:t>
      </w:r>
      <w:r w:rsidRPr="00762457">
        <w:rPr>
          <w:sz w:val="26"/>
          <w:szCs w:val="26"/>
        </w:rPr>
        <w:lastRenderedPageBreak/>
        <w:t>подчиняться разным правилам и социальным нормам;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9224B" w:rsidRPr="00762457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2457">
        <w:rPr>
          <w:sz w:val="26"/>
          <w:szCs w:val="26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9224B" w:rsidRPr="00D85155" w:rsidRDefault="00D9224B" w:rsidP="00D9224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6"/>
        </w:rPr>
      </w:pPr>
      <w:r w:rsidRPr="00D85155">
        <w:rPr>
          <w:rFonts w:cs="Calibri"/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9224B" w:rsidRPr="00D85155" w:rsidRDefault="00D9224B" w:rsidP="00D9224B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D85155">
        <w:rPr>
          <w:sz w:val="26"/>
          <w:szCs w:val="26"/>
        </w:rPr>
        <w:t xml:space="preserve">Целевые ориентиры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D9224B" w:rsidRPr="00370CC2" w:rsidRDefault="00D9224B" w:rsidP="00D9224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275">
        <w:rPr>
          <w:sz w:val="26"/>
          <w:szCs w:val="26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МБДОУ,</w:t>
      </w:r>
      <w:r>
        <w:rPr>
          <w:sz w:val="26"/>
          <w:szCs w:val="26"/>
        </w:rPr>
        <w:t xml:space="preserve"> </w:t>
      </w:r>
      <w:proofErr w:type="gramStart"/>
      <w:r w:rsidRPr="00F42275">
        <w:rPr>
          <w:sz w:val="26"/>
          <w:szCs w:val="26"/>
        </w:rPr>
        <w:t>реализуемой  с</w:t>
      </w:r>
      <w:proofErr w:type="gramEnd"/>
      <w:r w:rsidRPr="00F42275">
        <w:rPr>
          <w:sz w:val="26"/>
          <w:szCs w:val="26"/>
        </w:rPr>
        <w:t xml:space="preserve">  участием  детей  с  ограниченными  возможностями  здоровья  (далее  -  ОВЗ), учитывают не только возраст ребенка, но и уровень развития его личности, степень выраженности различных нарушений, а также индивидуально-типологически</w:t>
      </w:r>
      <w:r>
        <w:rPr>
          <w:sz w:val="26"/>
          <w:szCs w:val="26"/>
        </w:rPr>
        <w:t>е особенности развития ребенка.</w:t>
      </w:r>
    </w:p>
    <w:p w:rsidR="008D6179" w:rsidRPr="008D6179" w:rsidRDefault="008D6179" w:rsidP="00D9224B">
      <w:pPr>
        <w:rPr>
          <w:b/>
          <w:sz w:val="28"/>
          <w:szCs w:val="28"/>
        </w:rPr>
      </w:pPr>
    </w:p>
    <w:sectPr w:rsidR="008D6179" w:rsidRPr="008D6179" w:rsidSect="008D6179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C0"/>
    <w:multiLevelType w:val="multilevel"/>
    <w:tmpl w:val="EB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03672"/>
    <w:multiLevelType w:val="hybridMultilevel"/>
    <w:tmpl w:val="F8E4054E"/>
    <w:lvl w:ilvl="0" w:tplc="CB029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B7B46"/>
    <w:multiLevelType w:val="hybridMultilevel"/>
    <w:tmpl w:val="1234C3E6"/>
    <w:lvl w:ilvl="0" w:tplc="EF9A8224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01907B7"/>
    <w:multiLevelType w:val="hybridMultilevel"/>
    <w:tmpl w:val="3D8A4E6A"/>
    <w:lvl w:ilvl="0" w:tplc="CB029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79"/>
    <w:rsid w:val="001C73FB"/>
    <w:rsid w:val="002D1AB9"/>
    <w:rsid w:val="00326ECC"/>
    <w:rsid w:val="0044581E"/>
    <w:rsid w:val="007E4B12"/>
    <w:rsid w:val="008D6179"/>
    <w:rsid w:val="00CD4A9C"/>
    <w:rsid w:val="00D20C6A"/>
    <w:rsid w:val="00D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613C-ED7D-4583-B77A-076900EC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2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2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8">
    <w:name w:val="font_8"/>
    <w:basedOn w:val="a"/>
    <w:rsid w:val="00D9224B"/>
    <w:pPr>
      <w:spacing w:before="100" w:beforeAutospacing="1" w:after="100" w:afterAutospacing="1"/>
    </w:pPr>
  </w:style>
  <w:style w:type="character" w:customStyle="1" w:styleId="color14">
    <w:name w:val="color_14"/>
    <w:rsid w:val="00D9224B"/>
  </w:style>
  <w:style w:type="paragraph" w:styleId="a5">
    <w:name w:val="List Paragraph"/>
    <w:basedOn w:val="a"/>
    <w:uiPriority w:val="34"/>
    <w:qFormat/>
    <w:rsid w:val="00D9224B"/>
    <w:pPr>
      <w:ind w:left="720"/>
    </w:pPr>
    <w:rPr>
      <w:rFonts w:ascii="Arial Unicode MS" w:eastAsia="Arial Unicode MS" w:hAnsi="Arial Unicode MS" w:cs="Arial Unicode MS"/>
      <w:color w:val="000000"/>
      <w:lang w:val="en-US"/>
    </w:rPr>
  </w:style>
  <w:style w:type="paragraph" w:customStyle="1" w:styleId="ListParagraph1">
    <w:name w:val="List Paragraph1"/>
    <w:basedOn w:val="a"/>
    <w:uiPriority w:val="99"/>
    <w:rsid w:val="00D922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DS-62</cp:lastModifiedBy>
  <cp:revision>5</cp:revision>
  <dcterms:created xsi:type="dcterms:W3CDTF">2019-12-24T04:35:00Z</dcterms:created>
  <dcterms:modified xsi:type="dcterms:W3CDTF">2020-03-02T05:01:00Z</dcterms:modified>
</cp:coreProperties>
</file>